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22" w:rsidRDefault="008B2022" w:rsidP="00437F11">
      <w:pPr>
        <w:jc w:val="center"/>
        <w:rPr>
          <w:rFonts w:ascii="微软雅黑" w:eastAsia="微软雅黑" w:hAnsi="微软雅黑" w:hint="eastAsia"/>
          <w:b/>
          <w:sz w:val="24"/>
          <w:szCs w:val="21"/>
        </w:rPr>
      </w:pPr>
    </w:p>
    <w:p w:rsidR="005C11DD" w:rsidRDefault="002B1937" w:rsidP="00437F11">
      <w:pPr>
        <w:jc w:val="center"/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房天下</w:t>
      </w:r>
      <w:r w:rsidR="00437F11" w:rsidRPr="00F05818">
        <w:rPr>
          <w:rFonts w:ascii="微软雅黑" w:eastAsia="微软雅黑" w:hAnsi="微软雅黑" w:hint="eastAsia"/>
          <w:b/>
          <w:sz w:val="24"/>
          <w:szCs w:val="21"/>
        </w:rPr>
        <w:t>201</w:t>
      </w:r>
      <w:r w:rsidR="006F31FD">
        <w:rPr>
          <w:rFonts w:ascii="微软雅黑" w:eastAsia="微软雅黑" w:hAnsi="微软雅黑"/>
          <w:b/>
          <w:sz w:val="24"/>
          <w:szCs w:val="21"/>
        </w:rPr>
        <w:t>8</w:t>
      </w:r>
      <w:r w:rsidR="00437F11" w:rsidRPr="00F05818">
        <w:rPr>
          <w:rFonts w:ascii="微软雅黑" w:eastAsia="微软雅黑" w:hAnsi="微软雅黑" w:hint="eastAsia"/>
          <w:b/>
          <w:sz w:val="24"/>
          <w:szCs w:val="21"/>
        </w:rPr>
        <w:t>校园招聘简章</w:t>
      </w:r>
    </w:p>
    <w:p w:rsidR="00AD7098" w:rsidRPr="00F05818" w:rsidRDefault="00AD7098" w:rsidP="00AD7098">
      <w:pPr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公司简介</w:t>
      </w:r>
    </w:p>
    <w:p w:rsid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房天下(Fang.com)是房地产家居行业专业网络平台，一直专注新房、二手房、租房、家居、房地产研究等领域的互联网创新，在房地产互联网移动及PC均处于行业前列。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1999年，房天下董事长莫天全先生创立房天下控股，得到国际知名风投IDG和高盛的投资支持。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2001年，房天下首次扩张，北京、上海、深圳、香港等城市公司成立。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2004年，房天下业务拆分为新房集团、二手房集团、家居集团和中国指数研究院，如今四大集团业务已成长为房天下的重要业务。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2005年房天下启动百城战略，经过数轮扩张，截至目前，房天下已覆盖全球24个国家，658个城市。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2009年，房天下成功组织赴美购房团，引起路透社、NBC、美联社、中央电视台等几百家国内外主流媒体关注！</w:t>
      </w:r>
    </w:p>
    <w:p w:rsidR="00AD7098" w:rsidRPr="00AD7098" w:rsidRDefault="00AD7098" w:rsidP="00AD7098">
      <w:pPr>
        <w:ind w:firstLine="420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成长壮大中的房天下备受资本市场青睐，陆续获得法国Trader、澳洲电讯高额投资。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           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2010年9月，房天下成功在美国纽交所上市，其表现创造了中国企业赴美上市的多项纪录。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2014年7月，房天下启用全新LOGO、全新域名Fang.com，以及全新品牌房天下。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房天下由1.0时代的信息平台，延伸到媒体平台、交易平台和金融平台。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2014年起，房天下连续两次荣登《财富》杂志评选的美股“100家增长最快公司”排行榜，成为少数获此殊荣的中国企业之一。2015年中国互联网协会、工业和信息化部信息中心发布了中国互联网企业排行榜，房天下跻身中国互联网企业十强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2016年6月，房天下董事长莫天全向二手房领域发布了“独立宣言”。房天下二手房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lastRenderedPageBreak/>
        <w:t>开放平台落实“一个宣言、一帮中介、一场技术革命”，以公开、公平、公正的独立发展模式，为经纪公司和经纪人提供高性价比的服务，维护和推动二手房市场和中介行业的健康发展和进步。</w:t>
      </w:r>
    </w:p>
    <w:p w:rsidR="00AD7098" w:rsidRPr="00AD7098" w:rsidRDefault="00AD7098" w:rsidP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2017年，房天下整个业务生态链，全面升级为开放大平台战略，所有资源全面开放给合作伙伴，支持合作伙伴做大做强，与合作伙伴共同发展。</w:t>
      </w:r>
    </w:p>
    <w:p w:rsidR="00AD7098" w:rsidRDefault="00AD7098">
      <w:pPr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 xml:space="preserve">   </w:t>
      </w:r>
      <w:r w:rsidRPr="00AD7098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未来三至五年，房天下将继续发展 “开放大平台”战略 ，以全方位服务合作伙伴为宗旨，与合作伙伴同发展，共命运，共享大数据、人工智能和移动科技的红利，开展一场房地产和家居领域的“技术革命”，推动房地产行业市场向前发展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</w:rPr>
        <w:t>。</w:t>
      </w:r>
    </w:p>
    <w:p w:rsidR="00437F11" w:rsidRPr="00FB5005" w:rsidRDefault="000A2118">
      <w:pPr>
        <w:rPr>
          <w:rFonts w:ascii="微软雅黑" w:eastAsia="微软雅黑" w:hAnsi="微软雅黑"/>
          <w:b/>
          <w:szCs w:val="21"/>
        </w:rPr>
      </w:pPr>
      <w:r w:rsidRPr="00F75EFF">
        <w:rPr>
          <w:rFonts w:ascii="微软雅黑" w:eastAsia="微软雅黑" w:hAnsi="微软雅黑" w:hint="eastAsia"/>
          <w:b/>
          <w:szCs w:val="21"/>
        </w:rPr>
        <w:t>招聘岗位</w:t>
      </w:r>
      <w:r>
        <w:rPr>
          <w:rFonts w:ascii="微软雅黑" w:eastAsia="微软雅黑" w:hAnsi="微软雅黑" w:hint="eastAsia"/>
          <w:b/>
          <w:szCs w:val="21"/>
        </w:rPr>
        <w:t>：</w:t>
      </w:r>
    </w:p>
    <w:p w:rsidR="00AD7098" w:rsidRDefault="00AD7098" w:rsidP="004E0338">
      <w:pPr>
        <w:rPr>
          <w:rFonts w:ascii="微软雅黑" w:eastAsia="微软雅黑" w:hAnsi="微软雅黑"/>
          <w:bCs/>
          <w:szCs w:val="21"/>
        </w:rPr>
      </w:pPr>
      <w:r w:rsidRPr="00AD7098">
        <w:rPr>
          <w:rFonts w:ascii="微软雅黑" w:eastAsia="微软雅黑" w:hAnsi="微软雅黑" w:hint="eastAsia"/>
          <w:szCs w:val="21"/>
        </w:rPr>
        <w:t>1、 </w:t>
      </w:r>
      <w:r w:rsidRPr="00AD7098">
        <w:rPr>
          <w:rFonts w:ascii="微软雅黑" w:eastAsia="微软雅黑" w:hAnsi="微软雅黑" w:hint="eastAsia"/>
          <w:bCs/>
          <w:szCs w:val="21"/>
        </w:rPr>
        <w:t>技术类（北京）：开发工程师（大数据&amp;AI&amp;搜索方向）、测试工程师</w:t>
      </w:r>
      <w:r w:rsidRPr="00AD7098">
        <w:rPr>
          <w:rFonts w:ascii="微软雅黑" w:eastAsia="微软雅黑" w:hAnsi="微软雅黑" w:hint="eastAsia"/>
          <w:szCs w:val="21"/>
        </w:rPr>
        <w:br/>
        <w:t>2、 </w:t>
      </w:r>
      <w:r w:rsidRPr="00AD7098">
        <w:rPr>
          <w:rFonts w:ascii="微软雅黑" w:eastAsia="微软雅黑" w:hAnsi="微软雅黑" w:hint="eastAsia"/>
          <w:bCs/>
          <w:szCs w:val="21"/>
        </w:rPr>
        <w:t>产品类（北京）： 产品经理</w:t>
      </w:r>
      <w:r w:rsidRPr="00AD7098">
        <w:rPr>
          <w:rFonts w:ascii="微软雅黑" w:eastAsia="微软雅黑" w:hAnsi="微软雅黑" w:hint="eastAsia"/>
          <w:szCs w:val="21"/>
        </w:rPr>
        <w:br/>
        <w:t>3、 </w:t>
      </w:r>
      <w:r w:rsidRPr="00AD7098">
        <w:rPr>
          <w:rFonts w:ascii="微软雅黑" w:eastAsia="微软雅黑" w:hAnsi="微软雅黑" w:hint="eastAsia"/>
          <w:bCs/>
          <w:szCs w:val="21"/>
        </w:rPr>
        <w:t>研究类：分析师（地产研究、城市规划、大数据分析方向）</w:t>
      </w:r>
      <w:r w:rsidRPr="00AD7098">
        <w:rPr>
          <w:rFonts w:ascii="微软雅黑" w:eastAsia="微软雅黑" w:hAnsi="微软雅黑" w:hint="eastAsia"/>
          <w:szCs w:val="21"/>
        </w:rPr>
        <w:br/>
        <w:t>4、 </w:t>
      </w:r>
      <w:r w:rsidRPr="00AD7098">
        <w:rPr>
          <w:rFonts w:ascii="微软雅黑" w:eastAsia="微软雅黑" w:hAnsi="微软雅黑" w:hint="eastAsia"/>
          <w:bCs/>
          <w:szCs w:val="21"/>
        </w:rPr>
        <w:t>运营类：平台运营、自媒体运营</w:t>
      </w:r>
      <w:r w:rsidRPr="00AD7098">
        <w:rPr>
          <w:rFonts w:ascii="微软雅黑" w:eastAsia="微软雅黑" w:hAnsi="微软雅黑" w:hint="eastAsia"/>
          <w:szCs w:val="21"/>
        </w:rPr>
        <w:br/>
        <w:t>5、 </w:t>
      </w:r>
      <w:r w:rsidRPr="00AD7098">
        <w:rPr>
          <w:rFonts w:ascii="微软雅黑" w:eastAsia="微软雅黑" w:hAnsi="微软雅黑" w:hint="eastAsia"/>
          <w:bCs/>
          <w:szCs w:val="21"/>
        </w:rPr>
        <w:t>销售类：媒体销售、端口销售、金融信贷经理、研究类产品销售等</w:t>
      </w:r>
    </w:p>
    <w:p w:rsidR="00B60643" w:rsidRPr="00B60643" w:rsidRDefault="00B60643" w:rsidP="004E0338">
      <w:pPr>
        <w:rPr>
          <w:rFonts w:ascii="微软雅黑" w:eastAsia="微软雅黑" w:hAnsi="微软雅黑" w:hint="eastAsia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6、人事</w:t>
      </w:r>
      <w:r>
        <w:rPr>
          <w:rFonts w:ascii="微软雅黑" w:eastAsia="微软雅黑" w:hAnsi="微软雅黑"/>
          <w:bCs/>
          <w:szCs w:val="21"/>
        </w:rPr>
        <w:t>类：人事专员</w:t>
      </w:r>
      <w:bookmarkStart w:id="0" w:name="_GoBack"/>
      <w:bookmarkEnd w:id="0"/>
    </w:p>
    <w:p w:rsidR="004E0338" w:rsidRPr="00FB5005" w:rsidRDefault="004E0338" w:rsidP="004E0338">
      <w:pPr>
        <w:rPr>
          <w:rFonts w:ascii="微软雅黑" w:eastAsia="微软雅黑" w:hAnsi="微软雅黑"/>
          <w:b/>
          <w:szCs w:val="21"/>
        </w:rPr>
      </w:pPr>
      <w:r w:rsidRPr="00FB5005">
        <w:rPr>
          <w:rFonts w:ascii="微软雅黑" w:eastAsia="微软雅黑" w:hAnsi="微软雅黑" w:hint="eastAsia"/>
          <w:b/>
          <w:szCs w:val="21"/>
        </w:rPr>
        <w:t>岗位要求：</w:t>
      </w:r>
    </w:p>
    <w:p w:rsidR="00CA2E7D" w:rsidRDefault="00AD7098" w:rsidP="0072107A">
      <w:pPr>
        <w:rPr>
          <w:rFonts w:ascii="微软雅黑" w:eastAsia="微软雅黑" w:hAnsi="微软雅黑"/>
          <w:szCs w:val="21"/>
        </w:rPr>
      </w:pPr>
      <w:r w:rsidRPr="00AD7098">
        <w:rPr>
          <w:rFonts w:ascii="微软雅黑" w:eastAsia="微软雅黑" w:hAnsi="微软雅黑" w:hint="eastAsia"/>
          <w:szCs w:val="21"/>
        </w:rPr>
        <w:t>1、 2018届毕业生，统招本科及以上学历，认同房天下企业文化。</w:t>
      </w:r>
      <w:r w:rsidRPr="00AD7098">
        <w:rPr>
          <w:rFonts w:ascii="微软雅黑" w:eastAsia="微软雅黑" w:hAnsi="微软雅黑" w:hint="eastAsia"/>
          <w:szCs w:val="21"/>
        </w:rPr>
        <w:br/>
        <w:t>2、 对互联网和房地产行业具有浓厚的兴趣，具备良好的沟通能力、创新理念以及高效的执行力</w:t>
      </w:r>
    </w:p>
    <w:p w:rsidR="00E67F72" w:rsidRDefault="00E67F72" w:rsidP="0072107A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校园</w:t>
      </w:r>
      <w:r>
        <w:rPr>
          <w:rFonts w:ascii="微软雅黑" w:eastAsia="微软雅黑" w:hAnsi="微软雅黑"/>
          <w:b/>
          <w:szCs w:val="21"/>
        </w:rPr>
        <w:t>招聘：</w:t>
      </w:r>
    </w:p>
    <w:p w:rsidR="00E67F72" w:rsidRPr="00E67F72" w:rsidRDefault="00E67F72" w:rsidP="0072107A">
      <w:pPr>
        <w:rPr>
          <w:rFonts w:ascii="微软雅黑" w:eastAsia="微软雅黑" w:hAnsi="微软雅黑"/>
          <w:szCs w:val="21"/>
        </w:rPr>
      </w:pPr>
      <w:r w:rsidRPr="00E67F72">
        <w:rPr>
          <w:rFonts w:ascii="微软雅黑" w:eastAsia="微软雅黑" w:hAnsi="微软雅黑" w:hint="eastAsia"/>
          <w:szCs w:val="21"/>
        </w:rPr>
        <w:t>举行</w:t>
      </w:r>
      <w:r w:rsidRPr="00E67F72">
        <w:rPr>
          <w:rFonts w:ascii="微软雅黑" w:eastAsia="微软雅黑" w:hAnsi="微软雅黑"/>
          <w:szCs w:val="21"/>
        </w:rPr>
        <w:t>时间：</w:t>
      </w:r>
      <w:r w:rsidRPr="00E67F72">
        <w:rPr>
          <w:rFonts w:ascii="微软雅黑" w:eastAsia="微软雅黑" w:hAnsi="微软雅黑" w:hint="eastAsia"/>
          <w:szCs w:val="21"/>
        </w:rPr>
        <w:t>2017年11月14日</w:t>
      </w:r>
      <w:r>
        <w:rPr>
          <w:rFonts w:ascii="微软雅黑" w:eastAsia="微软雅黑" w:hAnsi="微软雅黑" w:hint="eastAsia"/>
          <w:szCs w:val="21"/>
        </w:rPr>
        <w:t xml:space="preserve">  1</w:t>
      </w:r>
      <w:r>
        <w:rPr>
          <w:rFonts w:ascii="微软雅黑" w:eastAsia="微软雅黑" w:hAnsi="微软雅黑"/>
          <w:szCs w:val="21"/>
        </w:rPr>
        <w:t>4</w:t>
      </w:r>
      <w:r>
        <w:rPr>
          <w:rFonts w:ascii="微软雅黑" w:eastAsia="微软雅黑" w:hAnsi="微软雅黑" w:hint="eastAsia"/>
          <w:szCs w:val="21"/>
        </w:rPr>
        <w:t>:00</w:t>
      </w:r>
      <w:r>
        <w:rPr>
          <w:rFonts w:ascii="微软雅黑" w:eastAsia="微软雅黑" w:hAnsi="微软雅黑"/>
          <w:szCs w:val="21"/>
        </w:rPr>
        <w:t>-17</w:t>
      </w:r>
      <w:r>
        <w:rPr>
          <w:rFonts w:ascii="微软雅黑" w:eastAsia="微软雅黑" w:hAnsi="微软雅黑" w:hint="eastAsia"/>
          <w:szCs w:val="21"/>
        </w:rPr>
        <w:t>:30</w:t>
      </w:r>
    </w:p>
    <w:p w:rsidR="00E67F72" w:rsidRPr="00E67F72" w:rsidRDefault="00E67F72" w:rsidP="0072107A">
      <w:pPr>
        <w:rPr>
          <w:rFonts w:ascii="微软雅黑" w:eastAsia="微软雅黑" w:hAnsi="微软雅黑"/>
          <w:szCs w:val="21"/>
        </w:rPr>
      </w:pPr>
      <w:r w:rsidRPr="00E67F72">
        <w:rPr>
          <w:rFonts w:ascii="微软雅黑" w:eastAsia="微软雅黑" w:hAnsi="微软雅黑" w:hint="eastAsia"/>
          <w:szCs w:val="21"/>
        </w:rPr>
        <w:t>举行</w:t>
      </w:r>
      <w:r w:rsidRPr="00E67F72">
        <w:rPr>
          <w:rFonts w:ascii="微软雅黑" w:eastAsia="微软雅黑" w:hAnsi="微软雅黑"/>
          <w:szCs w:val="21"/>
        </w:rPr>
        <w:t>地点：武汉</w:t>
      </w:r>
      <w:r w:rsidRPr="00E67F72">
        <w:rPr>
          <w:rFonts w:ascii="微软雅黑" w:eastAsia="微软雅黑" w:hAnsi="微软雅黑" w:hint="eastAsia"/>
          <w:szCs w:val="21"/>
        </w:rPr>
        <w:t>大学 信息</w:t>
      </w:r>
      <w:r w:rsidRPr="00E67F72">
        <w:rPr>
          <w:rFonts w:ascii="微软雅黑" w:eastAsia="微软雅黑" w:hAnsi="微软雅黑"/>
          <w:szCs w:val="21"/>
        </w:rPr>
        <w:t>学部</w:t>
      </w:r>
      <w:r w:rsidRPr="00E67F72">
        <w:rPr>
          <w:rFonts w:ascii="微软雅黑" w:eastAsia="微软雅黑" w:hAnsi="微软雅黑" w:hint="eastAsia"/>
          <w:szCs w:val="21"/>
        </w:rPr>
        <w:t xml:space="preserve"> 就业</w:t>
      </w:r>
      <w:r w:rsidRPr="00E67F72">
        <w:rPr>
          <w:rFonts w:ascii="微软雅黑" w:eastAsia="微软雅黑" w:hAnsi="微软雅黑"/>
          <w:szCs w:val="21"/>
        </w:rPr>
        <w:t>中心卓越厅</w:t>
      </w:r>
    </w:p>
    <w:p w:rsidR="00E67F72" w:rsidRDefault="00E67F72" w:rsidP="00AD7098">
      <w:pPr>
        <w:rPr>
          <w:rFonts w:ascii="微软雅黑" w:eastAsia="微软雅黑" w:hAnsi="微软雅黑"/>
          <w:b/>
          <w:bCs/>
          <w:szCs w:val="21"/>
        </w:rPr>
      </w:pPr>
    </w:p>
    <w:p w:rsidR="00AD7098" w:rsidRPr="00AD7098" w:rsidRDefault="00AD7098" w:rsidP="00AD7098">
      <w:pPr>
        <w:rPr>
          <w:rFonts w:ascii="微软雅黑" w:eastAsia="微软雅黑" w:hAnsi="微软雅黑"/>
          <w:b/>
          <w:bCs/>
          <w:szCs w:val="21"/>
        </w:rPr>
      </w:pPr>
      <w:r w:rsidRPr="00AD7098">
        <w:rPr>
          <w:rFonts w:ascii="微软雅黑" w:eastAsia="微软雅黑" w:hAnsi="微软雅黑" w:hint="eastAsia"/>
          <w:b/>
          <w:bCs/>
          <w:szCs w:val="21"/>
        </w:rPr>
        <w:t>Join us</w:t>
      </w:r>
    </w:p>
    <w:p w:rsidR="00AD7098" w:rsidRPr="00AD7098" w:rsidRDefault="00AD7098" w:rsidP="00AD7098">
      <w:pPr>
        <w:rPr>
          <w:rFonts w:ascii="微软雅黑" w:eastAsia="微软雅黑" w:hAnsi="微软雅黑"/>
          <w:szCs w:val="21"/>
        </w:rPr>
      </w:pPr>
      <w:r w:rsidRPr="00AD7098">
        <w:rPr>
          <w:rFonts w:ascii="微软雅黑" w:eastAsia="微软雅黑" w:hAnsi="微软雅黑" w:hint="eastAsia"/>
          <w:bCs/>
          <w:szCs w:val="21"/>
        </w:rPr>
        <w:t>登录</w:t>
      </w:r>
      <w:r w:rsidRPr="00AD7098">
        <w:rPr>
          <w:rFonts w:ascii="微软雅黑" w:eastAsia="微软雅黑" w:hAnsi="微软雅黑" w:hint="eastAsia"/>
          <w:szCs w:val="21"/>
        </w:rPr>
        <w:t>房天下招聘官网job.fang.com了解校园宣讲日程并一键投递简历。</w:t>
      </w:r>
    </w:p>
    <w:p w:rsidR="00AD7098" w:rsidRPr="00AD7098" w:rsidRDefault="00AD7098" w:rsidP="00AD7098">
      <w:pPr>
        <w:rPr>
          <w:rFonts w:ascii="微软雅黑" w:eastAsia="微软雅黑" w:hAnsi="微软雅黑"/>
          <w:szCs w:val="21"/>
        </w:rPr>
      </w:pPr>
      <w:r w:rsidRPr="00AD7098">
        <w:rPr>
          <w:rFonts w:ascii="微软雅黑" w:eastAsia="微软雅黑" w:hAnsi="微软雅黑" w:hint="eastAsia"/>
          <w:bCs/>
          <w:szCs w:val="21"/>
        </w:rPr>
        <w:t>通过</w:t>
      </w:r>
      <w:r w:rsidRPr="00AD7098">
        <w:rPr>
          <w:rFonts w:ascii="微软雅黑" w:eastAsia="微软雅黑" w:hAnsi="微软雅黑" w:hint="eastAsia"/>
          <w:szCs w:val="21"/>
        </w:rPr>
        <w:t>官方招聘邮箱job@fang.com投递简历。</w:t>
      </w:r>
    </w:p>
    <w:p w:rsidR="0011443E" w:rsidRPr="00AD7098" w:rsidRDefault="0011443E" w:rsidP="009E2F7B">
      <w:pPr>
        <w:rPr>
          <w:rFonts w:ascii="微软雅黑" w:eastAsia="微软雅黑" w:hAnsi="微软雅黑"/>
          <w:b/>
          <w:szCs w:val="21"/>
        </w:rPr>
      </w:pPr>
    </w:p>
    <w:p w:rsidR="00665DF8" w:rsidRDefault="00FB5005" w:rsidP="009E2F7B">
      <w:pPr>
        <w:rPr>
          <w:rFonts w:ascii="微软雅黑" w:eastAsia="微软雅黑" w:hAnsi="微软雅黑"/>
          <w:b/>
          <w:szCs w:val="21"/>
        </w:rPr>
      </w:pPr>
      <w:r w:rsidRPr="00FB5005">
        <w:rPr>
          <w:rFonts w:ascii="微软雅黑" w:eastAsia="微软雅黑" w:hAnsi="微软雅黑" w:hint="eastAsia"/>
          <w:b/>
          <w:szCs w:val="21"/>
        </w:rPr>
        <w:t>扫描二维码关注“房小招”，获取更多信息。</w:t>
      </w:r>
    </w:p>
    <w:p w:rsidR="004E0338" w:rsidRPr="00665DF8" w:rsidRDefault="006F31FD" w:rsidP="00665DF8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2B4EC6D1" wp14:editId="082DFD4C">
            <wp:extent cx="1666875" cy="1666875"/>
            <wp:effectExtent l="19050" t="0" r="9525" b="0"/>
            <wp:docPr id="1" name="图片 1" descr="8c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338" w:rsidRPr="00665DF8" w:rsidSect="005C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AC" w:rsidRDefault="000C21AC" w:rsidP="00437F11">
      <w:r>
        <w:separator/>
      </w:r>
    </w:p>
  </w:endnote>
  <w:endnote w:type="continuationSeparator" w:id="0">
    <w:p w:rsidR="000C21AC" w:rsidRDefault="000C21AC" w:rsidP="0043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AC" w:rsidRDefault="000C21AC" w:rsidP="00437F11">
      <w:r>
        <w:separator/>
      </w:r>
    </w:p>
  </w:footnote>
  <w:footnote w:type="continuationSeparator" w:id="0">
    <w:p w:rsidR="000C21AC" w:rsidRDefault="000C21AC" w:rsidP="0043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28F"/>
    <w:multiLevelType w:val="hybridMultilevel"/>
    <w:tmpl w:val="FB0CBF14"/>
    <w:lvl w:ilvl="0" w:tplc="161A565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A23BC8"/>
    <w:multiLevelType w:val="hybridMultilevel"/>
    <w:tmpl w:val="3D24DC0C"/>
    <w:lvl w:ilvl="0" w:tplc="CD2A78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54737A"/>
    <w:multiLevelType w:val="hybridMultilevel"/>
    <w:tmpl w:val="CF628908"/>
    <w:lvl w:ilvl="0" w:tplc="6D9424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C74F32"/>
    <w:multiLevelType w:val="hybridMultilevel"/>
    <w:tmpl w:val="FF36869E"/>
    <w:lvl w:ilvl="0" w:tplc="B0006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F11"/>
    <w:rsid w:val="00033079"/>
    <w:rsid w:val="00036B7A"/>
    <w:rsid w:val="00044EC3"/>
    <w:rsid w:val="00046EFE"/>
    <w:rsid w:val="00083383"/>
    <w:rsid w:val="000A2118"/>
    <w:rsid w:val="000C21AC"/>
    <w:rsid w:val="000D7FA6"/>
    <w:rsid w:val="000F70B6"/>
    <w:rsid w:val="0011443E"/>
    <w:rsid w:val="001667D8"/>
    <w:rsid w:val="00190EF4"/>
    <w:rsid w:val="00221466"/>
    <w:rsid w:val="002261A0"/>
    <w:rsid w:val="00226C38"/>
    <w:rsid w:val="002406E6"/>
    <w:rsid w:val="00263974"/>
    <w:rsid w:val="00296A42"/>
    <w:rsid w:val="002B1937"/>
    <w:rsid w:val="002B4C16"/>
    <w:rsid w:val="002E7F2E"/>
    <w:rsid w:val="00301123"/>
    <w:rsid w:val="00375B49"/>
    <w:rsid w:val="003B0970"/>
    <w:rsid w:val="003D1FDB"/>
    <w:rsid w:val="003D4F47"/>
    <w:rsid w:val="003F25CB"/>
    <w:rsid w:val="00437F11"/>
    <w:rsid w:val="0049428C"/>
    <w:rsid w:val="004E0338"/>
    <w:rsid w:val="0053707E"/>
    <w:rsid w:val="005906B8"/>
    <w:rsid w:val="005A7432"/>
    <w:rsid w:val="005B048E"/>
    <w:rsid w:val="005C11DD"/>
    <w:rsid w:val="005E30BA"/>
    <w:rsid w:val="00610CFB"/>
    <w:rsid w:val="00665A0D"/>
    <w:rsid w:val="00665DF8"/>
    <w:rsid w:val="0068487A"/>
    <w:rsid w:val="006C3C8D"/>
    <w:rsid w:val="006F31FD"/>
    <w:rsid w:val="0072107A"/>
    <w:rsid w:val="00783480"/>
    <w:rsid w:val="007B41B0"/>
    <w:rsid w:val="00805A23"/>
    <w:rsid w:val="008A3894"/>
    <w:rsid w:val="008B2022"/>
    <w:rsid w:val="008C1F53"/>
    <w:rsid w:val="009720D8"/>
    <w:rsid w:val="009C0400"/>
    <w:rsid w:val="009D4174"/>
    <w:rsid w:val="009E2F7B"/>
    <w:rsid w:val="009E77B3"/>
    <w:rsid w:val="00A26430"/>
    <w:rsid w:val="00AD7098"/>
    <w:rsid w:val="00B012DF"/>
    <w:rsid w:val="00B56281"/>
    <w:rsid w:val="00B60643"/>
    <w:rsid w:val="00BA02BC"/>
    <w:rsid w:val="00BB4193"/>
    <w:rsid w:val="00C254A2"/>
    <w:rsid w:val="00C833E5"/>
    <w:rsid w:val="00CA2E7D"/>
    <w:rsid w:val="00D526A6"/>
    <w:rsid w:val="00DB2F6C"/>
    <w:rsid w:val="00DC588F"/>
    <w:rsid w:val="00E67F72"/>
    <w:rsid w:val="00EC5CB8"/>
    <w:rsid w:val="00ED45AF"/>
    <w:rsid w:val="00EF1C58"/>
    <w:rsid w:val="00F05818"/>
    <w:rsid w:val="00F14228"/>
    <w:rsid w:val="00F169B1"/>
    <w:rsid w:val="00F410AA"/>
    <w:rsid w:val="00F75EFF"/>
    <w:rsid w:val="00FA0761"/>
    <w:rsid w:val="00FB5005"/>
    <w:rsid w:val="00FD6EB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58CE"/>
  <w15:docId w15:val="{8434FB9A-C5F7-44AB-87EC-DFA00D91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37F1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3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7F11"/>
    <w:rPr>
      <w:sz w:val="18"/>
      <w:szCs w:val="18"/>
    </w:rPr>
  </w:style>
  <w:style w:type="paragraph" w:styleId="a7">
    <w:name w:val="List Paragraph"/>
    <w:basedOn w:val="a"/>
    <w:uiPriority w:val="34"/>
    <w:qFormat/>
    <w:rsid w:val="002261A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720D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720D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FA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7FA6"/>
    <w:rPr>
      <w:sz w:val="18"/>
      <w:szCs w:val="18"/>
    </w:rPr>
  </w:style>
  <w:style w:type="paragraph" w:styleId="ac">
    <w:name w:val="Normal (Web)"/>
    <w:basedOn w:val="a"/>
    <w:unhideWhenUsed/>
    <w:qFormat/>
    <w:rsid w:val="000A2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0A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fang\Desktop\&#25151;&#23567;&#2530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许馨之</dc:creator>
  <cp:lastModifiedBy>未定义</cp:lastModifiedBy>
  <cp:revision>15</cp:revision>
  <dcterms:created xsi:type="dcterms:W3CDTF">2016-09-22T06:33:00Z</dcterms:created>
  <dcterms:modified xsi:type="dcterms:W3CDTF">2017-11-07T01:50:00Z</dcterms:modified>
</cp:coreProperties>
</file>